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0590" w14:textId="77777777" w:rsidR="00582134" w:rsidRDefault="00327197">
      <w:pPr>
        <w:pStyle w:val="Sansinterligne"/>
        <w:ind w:left="1560"/>
        <w:rPr>
          <w:b/>
          <w:color w:val="CD0041"/>
          <w:sz w:val="24"/>
          <w:szCs w:val="24"/>
        </w:rPr>
      </w:pPr>
      <w:r>
        <w:rPr>
          <w:noProof/>
        </w:rPr>
        <w:drawing>
          <wp:anchor distT="0" distB="635" distL="114300" distR="114300" simplePos="0" relativeHeight="3" behindDoc="1" locked="0" layoutInCell="1" allowOverlap="1" wp14:anchorId="56E305A7" wp14:editId="56E305A8">
            <wp:simplePos x="0" y="0"/>
            <wp:positionH relativeFrom="column">
              <wp:posOffset>-51435</wp:posOffset>
            </wp:positionH>
            <wp:positionV relativeFrom="page">
              <wp:posOffset>600075</wp:posOffset>
            </wp:positionV>
            <wp:extent cx="1029335" cy="1009650"/>
            <wp:effectExtent l="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D0041"/>
          <w:sz w:val="24"/>
          <w:szCs w:val="24"/>
        </w:rPr>
        <w:t>Ligue Francophone Belge de Badminton</w:t>
      </w:r>
    </w:p>
    <w:p w14:paraId="56E30591" w14:textId="77777777" w:rsidR="00582134" w:rsidRDefault="00327197">
      <w:pPr>
        <w:pStyle w:val="Sansinterligne"/>
        <w:ind w:left="1560"/>
      </w:pPr>
      <w:r>
        <w:rPr>
          <w:rStyle w:val="Rfrencelgre"/>
          <w:sz w:val="20"/>
        </w:rPr>
        <w:t>Affiliée à la Fédération Belge de Badminton</w:t>
      </w:r>
    </w:p>
    <w:p w14:paraId="56E30593" w14:textId="654AEBDF" w:rsidR="00582134" w:rsidRDefault="00327197" w:rsidP="00D06970">
      <w:pPr>
        <w:pStyle w:val="Sansinterligne"/>
        <w:ind w:left="1560"/>
        <w:rPr>
          <w:sz w:val="20"/>
          <w:lang w:val="en-US"/>
        </w:rPr>
      </w:pPr>
      <w:r>
        <w:rPr>
          <w:sz w:val="20"/>
          <w:lang w:val="en-US"/>
        </w:rPr>
        <w:t xml:space="preserve">Boulevard </w:t>
      </w:r>
      <w:r w:rsidR="00D06970">
        <w:rPr>
          <w:sz w:val="20"/>
          <w:lang w:val="en-US"/>
        </w:rPr>
        <w:t>de France 9A</w:t>
      </w:r>
      <w:r w:rsidR="00D06970">
        <w:rPr>
          <w:sz w:val="20"/>
          <w:lang w:val="en-US"/>
        </w:rPr>
        <w:br/>
        <w:t>1420 Braine-l’Alleud</w:t>
      </w:r>
      <w:bookmarkStart w:id="0" w:name="_GoBack"/>
      <w:bookmarkEnd w:id="0"/>
    </w:p>
    <w:p w14:paraId="56E30594" w14:textId="77777777" w:rsidR="00582134" w:rsidRDefault="00327197">
      <w:pPr>
        <w:pStyle w:val="Sansinterligne"/>
        <w:ind w:left="1560"/>
        <w:rPr>
          <w:sz w:val="20"/>
          <w:lang w:val="en-US"/>
        </w:rPr>
      </w:pPr>
      <w:proofErr w:type="gramStart"/>
      <w:r>
        <w:rPr>
          <w:sz w:val="20"/>
          <w:lang w:val="en-US"/>
        </w:rPr>
        <w:t>Email :</w:t>
      </w:r>
      <w:proofErr w:type="gramEnd"/>
      <w:r>
        <w:rPr>
          <w:sz w:val="20"/>
          <w:lang w:val="en-US"/>
        </w:rPr>
        <w:t xml:space="preserve"> secretariat@lfbb.be</w:t>
      </w:r>
    </w:p>
    <w:p w14:paraId="56E30595" w14:textId="77777777" w:rsidR="00582134" w:rsidRDefault="00327197">
      <w:pPr>
        <w:pStyle w:val="Sansinterligne"/>
        <w:ind w:left="1560"/>
        <w:rPr>
          <w:sz w:val="20"/>
        </w:rPr>
      </w:pPr>
      <w:r>
        <w:rPr>
          <w:sz w:val="20"/>
        </w:rPr>
        <w:t>Site : www.lfbb.be</w:t>
      </w:r>
    </w:p>
    <w:p w14:paraId="56E30596" w14:textId="77777777" w:rsidR="00582134" w:rsidRDefault="00582134">
      <w:pPr>
        <w:pStyle w:val="Titre"/>
      </w:pPr>
    </w:p>
    <w:p w14:paraId="56E30597" w14:textId="77777777" w:rsidR="00582134" w:rsidRDefault="00327197">
      <w:pPr>
        <w:pStyle w:val="Titre"/>
        <w:jc w:val="center"/>
        <w:rPr>
          <w:sz w:val="48"/>
        </w:rPr>
      </w:pPr>
      <w:r>
        <w:rPr>
          <w:sz w:val="48"/>
        </w:rPr>
        <w:t xml:space="preserve">Suspension d’activité </w:t>
      </w:r>
    </w:p>
    <w:p w14:paraId="56E30598" w14:textId="77777777" w:rsidR="00582134" w:rsidRDefault="00582134">
      <w:pPr>
        <w:jc w:val="center"/>
        <w:rPr>
          <w:sz w:val="48"/>
        </w:rPr>
      </w:pPr>
    </w:p>
    <w:p w14:paraId="56E30599" w14:textId="77777777" w:rsidR="00582134" w:rsidRDefault="00327197">
      <w:r>
        <w:t>[Nom et prénom]</w:t>
      </w:r>
    </w:p>
    <w:p w14:paraId="56E3059A" w14:textId="77777777" w:rsidR="00582134" w:rsidRDefault="00327197">
      <w:r>
        <w:t>[Adresse]</w:t>
      </w:r>
    </w:p>
    <w:p w14:paraId="56E3059B" w14:textId="77777777" w:rsidR="00582134" w:rsidRDefault="00327197">
      <w:r>
        <w:t>[N° LFBB]</w:t>
      </w:r>
    </w:p>
    <w:p w14:paraId="56E3059C" w14:textId="77777777" w:rsidR="00582134" w:rsidRDefault="00327197">
      <w:r>
        <w:t>[Nom et Numéro du club]</w:t>
      </w:r>
    </w:p>
    <w:p w14:paraId="56E3059D" w14:textId="0603F160" w:rsidR="00582134" w:rsidRDefault="00786454">
      <w:r>
        <w:t>Fait</w:t>
      </w:r>
      <w:r w:rsidR="00327197">
        <w:t xml:space="preserve"> à [Ville], le [date]</w:t>
      </w:r>
    </w:p>
    <w:p w14:paraId="56E3059E" w14:textId="77777777" w:rsidR="00582134" w:rsidRDefault="00327197">
      <w:r>
        <w:t>Objet : suspension d’activité</w:t>
      </w:r>
    </w:p>
    <w:p w14:paraId="56E3059F" w14:textId="77777777" w:rsidR="00582134" w:rsidRDefault="00327197">
      <w:r>
        <w:t>Référence : Règlement arbitrage – Article 8</w:t>
      </w:r>
    </w:p>
    <w:p w14:paraId="56E305A0" w14:textId="77777777" w:rsidR="00582134" w:rsidRDefault="00582134"/>
    <w:p w14:paraId="56E305A1" w14:textId="29D542CF" w:rsidR="00582134" w:rsidRDefault="00327197">
      <w:r>
        <w:t>[Madame/Monsieur] [la/le] responsable général[e] de la cellule arbitrage,</w:t>
      </w:r>
    </w:p>
    <w:p w14:paraId="56E305A2" w14:textId="07213E66" w:rsidR="00582134" w:rsidRDefault="00327197">
      <w:r>
        <w:t xml:space="preserve">Je vous informe, par la présente, de mon intention de suspendre temporairement mon activité de [indiquer] au sein </w:t>
      </w:r>
      <w:r w:rsidR="00E83257">
        <w:t xml:space="preserve">du corps arbitral </w:t>
      </w:r>
      <w:r>
        <w:t xml:space="preserve"> de la LFBB.</w:t>
      </w:r>
    </w:p>
    <w:p w14:paraId="56E305A3" w14:textId="77777777" w:rsidR="00582134" w:rsidRDefault="00327197">
      <w:r>
        <w:t>Cette suspension sera effective à compter de la réception de cette lettre.</w:t>
      </w:r>
    </w:p>
    <w:p w14:paraId="56E305A4" w14:textId="112AB782" w:rsidR="00582134" w:rsidRDefault="00327197">
      <w:r>
        <w:t>Je vous prie d’agréer, [Madame/Monsieur] [la/le] responsable général[e] de la cellule arbitrage, l’expression de mes salutations distinguées.</w:t>
      </w:r>
    </w:p>
    <w:p w14:paraId="56E305A5" w14:textId="77777777" w:rsidR="00582134" w:rsidRDefault="00582134"/>
    <w:p w14:paraId="56E305A6" w14:textId="77777777" w:rsidR="00582134" w:rsidRDefault="00327197">
      <w:r>
        <w:t>[Signature]</w:t>
      </w:r>
    </w:p>
    <w:sectPr w:rsidR="00582134">
      <w:footerReference w:type="default" r:id="rId7"/>
      <w:pgSz w:w="11906" w:h="16838"/>
      <w:pgMar w:top="993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B286C" w14:textId="77777777" w:rsidR="00C65730" w:rsidRDefault="00C65730">
      <w:pPr>
        <w:spacing w:after="0" w:line="240" w:lineRule="auto"/>
      </w:pPr>
      <w:r>
        <w:separator/>
      </w:r>
    </w:p>
  </w:endnote>
  <w:endnote w:type="continuationSeparator" w:id="0">
    <w:p w14:paraId="78284F2E" w14:textId="77777777" w:rsidR="00C65730" w:rsidRDefault="00C6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05A9" w14:textId="77777777" w:rsidR="00582134" w:rsidRDefault="00327197">
    <w:pPr>
      <w:pStyle w:val="Pieddepage"/>
      <w:jc w:val="center"/>
      <w:rPr>
        <w:sz w:val="18"/>
      </w:rPr>
    </w:pPr>
    <w:r>
      <w:rPr>
        <w:noProof/>
      </w:rPr>
      <w:drawing>
        <wp:anchor distT="0" distB="3810" distL="114300" distR="114300" simplePos="0" relativeHeight="2" behindDoc="1" locked="0" layoutInCell="1" allowOverlap="1" wp14:anchorId="56E305AA" wp14:editId="56E305AB">
          <wp:simplePos x="0" y="0"/>
          <wp:positionH relativeFrom="column">
            <wp:posOffset>5913120</wp:posOffset>
          </wp:positionH>
          <wp:positionV relativeFrom="paragraph">
            <wp:posOffset>-158115</wp:posOffset>
          </wp:positionV>
          <wp:extent cx="248285" cy="4533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Association sans but lucratif | Numéro d’identification : 20579 | Numéro d’enregistrement : 0419 024 756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1F10" w14:textId="77777777" w:rsidR="00C65730" w:rsidRDefault="00C65730">
      <w:pPr>
        <w:spacing w:after="0" w:line="240" w:lineRule="auto"/>
      </w:pPr>
      <w:r>
        <w:separator/>
      </w:r>
    </w:p>
  </w:footnote>
  <w:footnote w:type="continuationSeparator" w:id="0">
    <w:p w14:paraId="483B9F29" w14:textId="77777777" w:rsidR="00C65730" w:rsidRDefault="00C6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34"/>
    <w:rsid w:val="0031410C"/>
    <w:rsid w:val="00327197"/>
    <w:rsid w:val="00582134"/>
    <w:rsid w:val="006C65AE"/>
    <w:rsid w:val="00786454"/>
    <w:rsid w:val="00C65730"/>
    <w:rsid w:val="00D06970"/>
    <w:rsid w:val="00E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590"/>
  <w15:docId w15:val="{3DC1343F-8F5A-4BB9-9EA3-E4B3C26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b/>
      <w:color w:val="CD0041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i/>
      <w:sz w:val="26"/>
      <w:szCs w:val="26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820028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CD00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styleId="Rfrencelgre">
    <w:name w:val="Subtle Reference"/>
    <w:basedOn w:val="Policepardfaut"/>
    <w:qFormat/>
    <w:rPr>
      <w:smallCaps/>
      <w:color w:val="5A5A5A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qFormat/>
    <w:rPr>
      <w:rFonts w:ascii="Calibri Light" w:eastAsia="Calibri" w:hAnsi="Calibri Light" w:cs="Tahoma"/>
      <w:b/>
      <w:color w:val="CD0041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libri Light" w:eastAsia="Calibri" w:hAnsi="Calibri Light" w:cs="Tahoma"/>
      <w:i/>
      <w:sz w:val="26"/>
      <w:szCs w:val="26"/>
      <w:u w:val="single"/>
    </w:rPr>
  </w:style>
  <w:style w:type="character" w:customStyle="1" w:styleId="Titre3Car">
    <w:name w:val="Titre 3 Car"/>
    <w:basedOn w:val="Policepardfaut"/>
    <w:qFormat/>
    <w:rPr>
      <w:rFonts w:ascii="Calibri Light" w:eastAsia="Calibri" w:hAnsi="Calibri Light" w:cs="Tahoma"/>
      <w:color w:val="820028"/>
      <w:sz w:val="24"/>
      <w:szCs w:val="24"/>
    </w:rPr>
  </w:style>
  <w:style w:type="character" w:customStyle="1" w:styleId="CitationintenseCar">
    <w:name w:val="Citation intense Car"/>
    <w:basedOn w:val="Policepardfaut"/>
    <w:qFormat/>
    <w:rPr>
      <w:i/>
      <w:iCs/>
      <w:color w:val="CD0041"/>
    </w:rPr>
  </w:style>
  <w:style w:type="character" w:styleId="Accentuationintense">
    <w:name w:val="Intense Emphasis"/>
    <w:basedOn w:val="Policepardfaut"/>
    <w:qFormat/>
    <w:rPr>
      <w:i/>
      <w:iCs/>
      <w:color w:val="CD0041"/>
    </w:rPr>
  </w:style>
  <w:style w:type="character" w:customStyle="1" w:styleId="Titre4Car">
    <w:name w:val="Titre 4 Car"/>
    <w:basedOn w:val="Policepardfaut"/>
    <w:qFormat/>
    <w:rPr>
      <w:rFonts w:ascii="Calibri Light" w:eastAsia="Calibri" w:hAnsi="Calibri Light" w:cs="Tahoma"/>
      <w:i/>
      <w:iCs/>
      <w:color w:val="CD0041"/>
    </w:rPr>
  </w:style>
  <w:style w:type="character" w:styleId="Rfrenceintense">
    <w:name w:val="Intense Reference"/>
    <w:basedOn w:val="Policepardfaut"/>
    <w:qFormat/>
    <w:rPr>
      <w:b/>
      <w:bCs/>
      <w:smallCaps/>
      <w:color w:val="CD0041"/>
      <w:spacing w:val="5"/>
    </w:rPr>
  </w:style>
  <w:style w:type="character" w:customStyle="1" w:styleId="Sous-titreCar">
    <w:name w:val="Sous-titre Car"/>
    <w:basedOn w:val="Policepardfaut"/>
    <w:qFormat/>
    <w:rPr>
      <w:rFonts w:eastAsia="Calibri"/>
      <w:color w:val="5A5A5A"/>
      <w:spacing w:val="15"/>
    </w:rPr>
  </w:style>
  <w:style w:type="character" w:customStyle="1" w:styleId="ListLabel1">
    <w:name w:val="ListLabel 1"/>
    <w:qFormat/>
    <w:rPr>
      <w:rFonts w:eastAsia="Calibri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ahom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ahom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ahom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Tahom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Tahom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styleId="Titre">
    <w:name w:val="Title"/>
    <w:basedOn w:val="Normal"/>
    <w:next w:val="Corpsdetexte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itationintense">
    <w:name w:val="Intense Quote"/>
    <w:basedOn w:val="Normal"/>
    <w:next w:val="Normal"/>
    <w:qFormat/>
    <w:pPr>
      <w:pBdr>
        <w:top w:val="single" w:sz="4" w:space="10" w:color="CD0041"/>
        <w:bottom w:val="single" w:sz="4" w:space="10" w:color="CD0041"/>
      </w:pBdr>
      <w:spacing w:before="360" w:after="360"/>
      <w:ind w:left="864" w:right="864"/>
      <w:jc w:val="center"/>
    </w:pPr>
    <w:rPr>
      <w:i/>
      <w:iCs/>
      <w:color w:val="CD0041"/>
    </w:rPr>
  </w:style>
  <w:style w:type="paragraph" w:styleId="Sous-titre">
    <w:name w:val="Subtitle"/>
    <w:basedOn w:val="Normal"/>
    <w:next w:val="Normal"/>
    <w:uiPriority w:val="11"/>
    <w:qFormat/>
    <w:rPr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Olivier de Nieuport</cp:lastModifiedBy>
  <cp:revision>9</cp:revision>
  <dcterms:created xsi:type="dcterms:W3CDTF">2018-06-16T15:14:00Z</dcterms:created>
  <dcterms:modified xsi:type="dcterms:W3CDTF">2019-04-16T08:59:00Z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